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0137»</w:t>
      </w:r>
    </w:p>
    <w:p>
      <w:r>
        <w:t>Артикул LD-02181. Исполнение Дуб и синий металл. Страна производства Россия (RU).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LD-02181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